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简体" w:eastAsia="方正黑体简体"/>
          <w:sz w:val="32"/>
          <w:szCs w:val="32"/>
          <w:u w:val="single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湖北省建设行政执法(处罚)文书格式目录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1、湖北省建设行政执法(处罚)案卷目录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2、湖北省建设行政执法停工通知书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3、湖北省建设行政执法调查通知书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湖北省建设行政处罚案件立案登记表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5、湖北省建设行政执法现场检查笔录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6、湖北省建设行政处罚案件调查询问笔录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7、湖北省建设行政处罚案件调查询问笔录续页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8、湖北省建设行政违法案件调查报告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9、湖北省建设行政执法责令改正通知书</w:t>
      </w:r>
    </w:p>
    <w:p>
      <w:pPr>
        <w:snapToGrid w:val="0"/>
        <w:spacing w:before="156" w:beforeLines="50" w:after="156" w:afterLines="50"/>
        <w:rPr>
          <w:rFonts w:hint="eastAsia" w:ascii="仿宋_GB2312" w:hAnsi="宋体" w:eastAsia="仿宋_GB2312"/>
          <w:color w:val="333300"/>
          <w:sz w:val="32"/>
          <w:szCs w:val="32"/>
        </w:rPr>
      </w:pPr>
      <w:r>
        <w:rPr>
          <w:rFonts w:hint="eastAsia" w:ascii="仿宋_GB2312" w:hAnsi="宋体" w:eastAsia="仿宋_GB2312"/>
          <w:color w:val="333300"/>
          <w:sz w:val="32"/>
          <w:szCs w:val="32"/>
        </w:rPr>
        <w:t>10、湖北省建设行政执法违章物品先行保存登记通知书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11、湖北省建设行政处罚事先告知书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12、湖北省建设行政执法陈述、申辩笔录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13、湖北省建设行政处罚听证(权利)告知书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14、湖北省建设行政处罚听证通知书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15、湖北省建设行政处罚听证笔录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16、湖北省建设行政处罚听证笔录续页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17、湖北省建设行政处罚决定书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18、湖北省建设行政执法送达回证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19、湖北省建设行政处罚强制执行申请书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20、湖北省建设行政执法延期（分期）缴纳罚款审批表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21、湖北省建设行政执法延期（分期）缴纳罚款通知书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22、湖北省建设行政执法(处罚)复工通知书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23、湖北省建设行政处罚审批(结案)表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24、湖北省建设行政执法当场处罚决定书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25、湖北省建设行政处罚立案、验卷情况记载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湖北省建设行政执法(处罚)案卷目录</w:t>
      </w:r>
    </w:p>
    <w:tbl>
      <w:tblPr>
        <w:tblStyle w:val="3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6567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处罚文书、证据资料等名称（按查办案件顺序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形成的文书、资料分类列明）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页号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56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333300"/>
          <w:sz w:val="36"/>
        </w:rPr>
      </w:pPr>
      <w:r>
        <w:rPr>
          <w:rFonts w:hint="eastAsia" w:ascii="宋体" w:hAnsi="宋体"/>
          <w:b/>
          <w:sz w:val="44"/>
        </w:rPr>
        <w:t>湖北省建设行政执法停工通知书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停字[     ]第     号</w:t>
      </w:r>
    </w:p>
    <w:p>
      <w:pPr>
        <w:snapToGri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 w:color="000000"/>
        </w:rPr>
        <w:t xml:space="preserve">     </w:t>
      </w:r>
      <w:r>
        <w:rPr>
          <w:rFonts w:hint="eastAsia" w:ascii="仿宋_GB2312" w:hAnsi="宋体" w:eastAsia="仿宋_GB2312"/>
          <w:sz w:val="24"/>
          <w:u w:val="single" w:color="000000"/>
        </w:rPr>
        <w:t xml:space="preserve">        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spacing w:line="480" w:lineRule="auto"/>
        <w:ind w:left="359" w:leftChars="171" w:firstLine="208" w:firstLineChars="8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经查，你（单位）于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日，在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，进</w:t>
      </w:r>
    </w:p>
    <w:p>
      <w:pPr>
        <w:snapToGri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行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的行为。依据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的规定，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48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因你（单位）未能提供上述行为之合法依据，现责令你（单位）自接到本通知之日起，立即停止上述行为，并于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午，携带下列材料到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听侯处理：</w:t>
      </w: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1.对上述行为的书面说明或检查；</w:t>
      </w: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；</w:t>
      </w: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逾期不到或继续上述行为的，本机关将依法处罚。</w:t>
      </w: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特此通知</w:t>
      </w:r>
    </w:p>
    <w:p>
      <w:pPr>
        <w:snapToGrid w:val="0"/>
        <w:spacing w:line="360" w:lineRule="auto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</w:t>
      </w:r>
    </w:p>
    <w:p>
      <w:pPr>
        <w:spacing w:line="560" w:lineRule="exact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napToGrid w:val="0"/>
        <w:spacing w:line="360" w:lineRule="auto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 月    日                                     </w:t>
      </w:r>
    </w:p>
    <w:p>
      <w:pPr>
        <w:snapToGrid w:val="0"/>
        <w:spacing w:line="360" w:lineRule="auto"/>
        <w:ind w:left="570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日</w:t>
      </w:r>
    </w:p>
    <w:p>
      <w:pPr>
        <w:jc w:val="center"/>
        <w:rPr>
          <w:rFonts w:hint="eastAsia" w:ascii="宋体" w:hAnsi="宋体"/>
          <w:b/>
          <w:color w:val="333300"/>
          <w:sz w:val="24"/>
        </w:rPr>
      </w:pPr>
      <w:r>
        <w:rPr>
          <w:rFonts w:hint="eastAsia" w:ascii="宋体" w:hAnsi="宋体"/>
          <w:sz w:val="24"/>
        </w:rPr>
        <w:t>（一式两联。第一联存根，第二联交当事人）</w:t>
      </w:r>
    </w:p>
    <w:p>
      <w:pPr>
        <w:snapToGrid w:val="0"/>
        <w:spacing w:line="300" w:lineRule="auto"/>
        <w:rPr>
          <w:rFonts w:hint="eastAsia" w:ascii="宋体" w:hAnsi="宋体"/>
          <w:sz w:val="2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湖北省建设行政执法调查通知书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根据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</w:rPr>
        <w:t>，依据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等有关建设管理法规,我单位(办)决定于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时在</w:t>
      </w:r>
      <w:r>
        <w:rPr>
          <w:rFonts w:hint="eastAsia" w:ascii="宋体" w:hAnsi="宋体"/>
          <w:sz w:val="24"/>
          <w:u w:val="single"/>
        </w:rPr>
        <w:t xml:space="preserve">                     ,</w:t>
      </w:r>
      <w:r>
        <w:rPr>
          <w:rFonts w:hint="eastAsia" w:ascii="宋体" w:hAnsi="宋体"/>
          <w:sz w:val="24"/>
        </w:rPr>
        <w:t>对你(单位)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的有关建设活动进行调查。届时请你(单位)主管领导（如不是法定代表人请持单位及法定代表人的委托书）携带如下资料备查：</w:t>
      </w:r>
    </w:p>
    <w:p>
      <w:pPr>
        <w:spacing w:line="560" w:lineRule="exact"/>
        <w:ind w:firstLine="570"/>
        <w:rPr>
          <w:rFonts w:hint="eastAsia" w:ascii="宋体" w:hAnsi="宋体"/>
          <w:sz w:val="24"/>
        </w:rPr>
      </w:pPr>
    </w:p>
    <w:p>
      <w:pPr>
        <w:spacing w:line="560" w:lineRule="exact"/>
        <w:ind w:firstLine="57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</w:t>
      </w:r>
    </w:p>
    <w:p>
      <w:pPr>
        <w:spacing w:line="56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</w:t>
      </w:r>
    </w:p>
    <w:p>
      <w:pPr>
        <w:spacing w:line="560" w:lineRule="exact"/>
        <w:ind w:firstLine="57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</w:t>
      </w:r>
    </w:p>
    <w:p>
      <w:pPr>
        <w:spacing w:line="560" w:lineRule="exact"/>
        <w:ind w:firstLine="570"/>
        <w:rPr>
          <w:rFonts w:hint="eastAsia" w:ascii="宋体" w:hAnsi="宋体"/>
          <w:sz w:val="24"/>
        </w:rPr>
      </w:pPr>
    </w:p>
    <w:p>
      <w:pPr>
        <w:spacing w:line="560" w:lineRule="exact"/>
        <w:ind w:firstLine="570"/>
        <w:rPr>
          <w:rFonts w:hint="eastAsia" w:ascii="宋体" w:hAnsi="宋体"/>
          <w:sz w:val="24"/>
        </w:rPr>
      </w:pPr>
    </w:p>
    <w:p>
      <w:pPr>
        <w:spacing w:line="560" w:lineRule="exact"/>
        <w:ind w:firstLine="570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ind w:firstLine="4680" w:firstLineChars="1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pacing w:line="5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　　　　            年     月     日</w:t>
      </w: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（一式两联。第一联存根，第二联交当事人）</w:t>
      </w:r>
    </w:p>
    <w:tbl>
      <w:tblPr>
        <w:tblStyle w:val="3"/>
        <w:tblpPr w:leftFromText="180" w:rightFromText="180" w:vertAnchor="text" w:horzAnchor="margin" w:tblpY="94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98"/>
        <w:gridCol w:w="582"/>
        <w:gridCol w:w="62"/>
        <w:gridCol w:w="378"/>
        <w:gridCol w:w="756"/>
        <w:gridCol w:w="812"/>
        <w:gridCol w:w="512"/>
        <w:gridCol w:w="314"/>
        <w:gridCol w:w="406"/>
        <w:gridCol w:w="574"/>
        <w:gridCol w:w="1455"/>
        <w:gridCol w:w="398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2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报案人</w:t>
            </w:r>
          </w:p>
        </w:tc>
        <w:tc>
          <w:tcPr>
            <w:tcW w:w="7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报案时间、方式</w:t>
            </w:r>
          </w:p>
        </w:tc>
        <w:tc>
          <w:tcPr>
            <w:tcW w:w="94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工作单位（住址）、电话</w:t>
            </w:r>
          </w:p>
        </w:tc>
        <w:tc>
          <w:tcPr>
            <w:tcW w:w="460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当事人</w:t>
            </w: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违法单位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34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违法人姓名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34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违法人工作单位（住址）、电话</w:t>
            </w:r>
          </w:p>
        </w:tc>
        <w:tc>
          <w:tcPr>
            <w:tcW w:w="460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2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案情简介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发案时间</w:t>
            </w:r>
          </w:p>
        </w:tc>
        <w:tc>
          <w:tcPr>
            <w:tcW w:w="20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发案地点</w:t>
            </w:r>
          </w:p>
        </w:tc>
        <w:tc>
          <w:tcPr>
            <w:tcW w:w="33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2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94" w:type="dxa"/>
            <w:gridSpan w:val="1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52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办案人意见</w:t>
            </w:r>
          </w:p>
        </w:tc>
        <w:tc>
          <w:tcPr>
            <w:tcW w:w="338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签盖：       年   月   日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094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负责人签章：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70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执法机关（组织）负 责 人 批 示</w:t>
            </w:r>
          </w:p>
        </w:tc>
        <w:tc>
          <w:tcPr>
            <w:tcW w:w="6552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盖：       年    月    日</w:t>
            </w:r>
          </w:p>
        </w:tc>
      </w:tr>
    </w:tbl>
    <w:p>
      <w:pPr>
        <w:spacing w:before="312" w:beforeLines="100" w:after="312" w:afterLines="1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湖北省建设行政处罚案件立案登记表</w:t>
      </w:r>
    </w:p>
    <w:p>
      <w:pPr>
        <w:spacing w:before="156" w:beforeLine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注：凡进入一般程序、听证程序的行政处罚案件，都须立案。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湖北省建设行政执法现场检查笔录</w:t>
      </w:r>
    </w:p>
    <w:p>
      <w:pPr>
        <w:rPr>
          <w:rFonts w:hint="eastAsia" w:ascii="宋体" w:hAnsi="宋体"/>
          <w:sz w:val="24"/>
        </w:rPr>
      </w:pPr>
    </w:p>
    <w:tbl>
      <w:tblPr>
        <w:tblStyle w:val="3"/>
        <w:tblW w:w="8826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52"/>
        <w:gridCol w:w="1160"/>
        <w:gridCol w:w="1152"/>
        <w:gridCol w:w="7"/>
        <w:gridCol w:w="841"/>
        <w:gridCol w:w="30"/>
        <w:gridCol w:w="869"/>
        <w:gridCol w:w="1142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□法人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0"/>
                <w:sz w:val="24"/>
              </w:rPr>
              <w:t>其他组 织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289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  名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289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□公民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2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21" w:hRule="atLeast"/>
        </w:trPr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记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 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 情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 况</w:t>
            </w:r>
          </w:p>
        </w:tc>
        <w:tc>
          <w:tcPr>
            <w:tcW w:w="797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 意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 图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察            </w:t>
            </w:r>
          </w:p>
        </w:tc>
        <w:tc>
          <w:tcPr>
            <w:tcW w:w="4642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(可另附图)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示意图说明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</w:trPr>
        <w:tc>
          <w:tcPr>
            <w:tcW w:w="8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642" w:type="dxa"/>
            <w:gridSpan w:val="6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377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年   月   日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377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年   月   日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年   月   日</w:t>
            </w:r>
          </w:p>
        </w:tc>
      </w:tr>
    </w:tbl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湖北省建设行政处罚案件调查询问笔录</w:t>
      </w:r>
    </w:p>
    <w:p>
      <w:pPr>
        <w:rPr>
          <w:rFonts w:hint="eastAsia" w:ascii="仿宋_GB2312" w:hAnsi="仿宋_GB2312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案由: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调查询问人：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记录人：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被调查人：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性别: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年龄: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与当事人关系: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                     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调查询问记录内容：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问: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答: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被调查人:(签名)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调查人:(签名)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共   页   第   页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湖北省建设行政处罚案件调查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询问笔录续页</w:t>
      </w:r>
    </w:p>
    <w:p>
      <w:pPr>
        <w:rPr>
          <w:rFonts w:hint="eastAsia"/>
          <w:sz w:val="24"/>
          <w:u w:val="single" w:color="000000"/>
        </w:rPr>
      </w:pPr>
    </w:p>
    <w:p>
      <w:pPr>
        <w:rPr>
          <w:rFonts w:hint="eastAsia" w:ascii="宋体" w:hAnsi="宋体"/>
          <w:b/>
          <w:sz w:val="24"/>
          <w:u w:val="single" w:color="000000"/>
        </w:rPr>
      </w:pPr>
      <w:r>
        <w:rPr>
          <w:rFonts w:hint="eastAsia" w:ascii="宋体" w:hAnsi="宋体"/>
          <w:b/>
          <w:sz w:val="24"/>
          <w:u w:val="single" w:color="000000"/>
        </w:rPr>
        <w:t xml:space="preserve">                                                                        </w:t>
      </w:r>
    </w:p>
    <w:p>
      <w:pPr>
        <w:rPr>
          <w:rFonts w:hint="eastAsia" w:ascii="宋体" w:hAnsi="宋体"/>
          <w:b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被调查人：（签名）                    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（      年   月   日）                      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调查询问人员：（签  名）                        </w:t>
      </w:r>
    </w:p>
    <w:p>
      <w:pPr>
        <w:rPr>
          <w:rFonts w:hint="eastAsia" w:ascii="宋体" w:hAnsi="宋体"/>
          <w:sz w:val="24"/>
          <w:u w:val="single" w:color="000000"/>
        </w:rPr>
      </w:pPr>
    </w:p>
    <w:p>
      <w:pPr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（     年  月   日）                              </w:t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注：由被调查询问人在每页同时注明“此记录属实”字样；如有涂改之处，请被调查询问人在涂改之处按手印或盖章或签名。</w:t>
      </w:r>
    </w:p>
    <w:p>
      <w:pPr>
        <w:jc w:val="center"/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</w:rPr>
        <w:t>共   页   第   页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湖北省建设行政违法案件调查报告</w:t>
      </w:r>
    </w:p>
    <w:p>
      <w:pPr>
        <w:jc w:val="center"/>
        <w:rPr>
          <w:rFonts w:hint="eastAsia" w:ascii="仿宋_GB2312" w:eastAsia="仿宋_GB2312"/>
          <w:b/>
          <w:bCs/>
        </w:rPr>
      </w:pP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56"/>
        <w:gridCol w:w="14"/>
        <w:gridCol w:w="1655"/>
        <w:gridCol w:w="1439"/>
        <w:gridCol w:w="721"/>
        <w:gridCol w:w="822"/>
        <w:gridCol w:w="7"/>
        <w:gridCol w:w="97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当事人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（负责人）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案件来源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调查经过和当事人违法事实及主要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据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(具体内容附后)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处理依据及执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 议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执法人员：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负责人签章：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负责人签章：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exac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行政机关审批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负责人签章：                                      年     月    日</w:t>
            </w:r>
          </w:p>
        </w:tc>
      </w:tr>
    </w:tbl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湖北省建设行政执法责令改正通知书</w:t>
      </w:r>
    </w:p>
    <w:p>
      <w:pPr>
        <w:spacing w:line="560" w:lineRule="exact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责改字[    ]第    号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经查,你(单位)于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日,在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  <w:u w:val="single"/>
        </w:rPr>
        <w:t xml:space="preserve">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,进行</w:t>
      </w: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的行为。以调查笔录等资料和其他书证、物证等为证据，其行为已违反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的规定。依据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>的规定，我机关决定责令你（单位）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逾期不改正的,本机关将依法处罚.</w:t>
      </w: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pacing w:line="560" w:lineRule="exact"/>
        <w:ind w:firstLine="4680" w:firstLineChars="1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  月     日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时间: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时间: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(一式两联,第一联存根,第二联交当事人)</w:t>
      </w:r>
    </w:p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color w:val="333300"/>
          <w:sz w:val="44"/>
        </w:rPr>
      </w:pPr>
      <w:r>
        <w:rPr>
          <w:rFonts w:hint="eastAsia" w:ascii="宋体" w:hAnsi="宋体"/>
          <w:b/>
          <w:color w:val="333300"/>
          <w:sz w:val="44"/>
        </w:rPr>
        <w:t>湖北省建设行政执法违章物品先行</w:t>
      </w:r>
    </w:p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color w:val="333300"/>
          <w:sz w:val="44"/>
        </w:rPr>
      </w:pPr>
      <w:r>
        <w:rPr>
          <w:rFonts w:hint="eastAsia" w:ascii="宋体" w:hAnsi="宋体"/>
          <w:b/>
          <w:color w:val="333300"/>
          <w:sz w:val="44"/>
        </w:rPr>
        <w:t>保存登记通知书</w:t>
      </w:r>
    </w:p>
    <w:p>
      <w:pPr>
        <w:snapToGrid w:val="0"/>
        <w:spacing w:line="3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登存字[    ]第    号</w:t>
      </w:r>
    </w:p>
    <w:p>
      <w:pPr>
        <w:snapToGrid w:val="0"/>
        <w:spacing w:line="340" w:lineRule="exact"/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:</w:t>
      </w:r>
    </w:p>
    <w:p>
      <w:pPr>
        <w:snapToGrid w:val="0"/>
        <w:spacing w:line="340" w:lineRule="exact"/>
        <w:rPr>
          <w:rFonts w:hint="eastAsia" w:ascii="宋体" w:hAnsi="宋体"/>
          <w:sz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经查，你（单位）于</w:t>
      </w:r>
      <w:r>
        <w:rPr>
          <w:rFonts w:hint="eastAsia" w:ascii="宋体" w:hAnsi="宋体"/>
          <w:sz w:val="24"/>
          <w:u w:val="single" w:color="000000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  </w:t>
      </w:r>
      <w:r>
        <w:rPr>
          <w:rFonts w:hint="eastAsia" w:ascii="宋体" w:hAnsi="宋体"/>
          <w:sz w:val="24"/>
        </w:rPr>
        <w:t>日在</w:t>
      </w:r>
      <w:r>
        <w:rPr>
          <w:rFonts w:hint="eastAsia" w:ascii="宋体" w:hAnsi="宋体"/>
          <w:sz w:val="24"/>
          <w:u w:val="single" w:color="000000"/>
        </w:rPr>
        <w:t xml:space="preserve">                         </w:t>
      </w:r>
      <w:r>
        <w:rPr>
          <w:rFonts w:hint="eastAsia" w:ascii="宋体" w:hAnsi="宋体"/>
          <w:sz w:val="24"/>
        </w:rPr>
        <w:t>进行</w:t>
      </w:r>
      <w:r>
        <w:rPr>
          <w:rFonts w:hint="eastAsia" w:ascii="宋体" w:hAnsi="宋体"/>
          <w:sz w:val="24"/>
          <w:u w:val="single" w:color="000000"/>
        </w:rPr>
        <w:t xml:space="preserve">                                     </w:t>
      </w:r>
      <w:r>
        <w:rPr>
          <w:rFonts w:hint="eastAsia" w:ascii="宋体" w:hAnsi="宋体"/>
          <w:sz w:val="24"/>
        </w:rPr>
        <w:t>的行为，本机关拟对你（单位）上述行为作进一步查处。依据《中华人民共和国行政处罚法》第三十七条第二款的规定，决定对你（单位）的下述物品作为证据予以先行登记保存。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登记保存期间，由下述保管人负责妥善保管，任何单位和个人不得销毁、</w:t>
      </w:r>
      <w:r>
        <w:rPr>
          <w:rFonts w:hint="eastAsia" w:ascii="宋体" w:hAnsi="宋体"/>
          <w:spacing w:val="22"/>
          <w:sz w:val="24"/>
        </w:rPr>
        <w:t>隐匿、</w:t>
      </w:r>
      <w:r>
        <w:rPr>
          <w:rFonts w:hint="eastAsia" w:ascii="宋体" w:hAnsi="宋体"/>
          <w:sz w:val="24"/>
        </w:rPr>
        <w:t>转移，否则将依法追究有关行为人的法律责任。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96"/>
        <w:gridCol w:w="1738"/>
        <w:gridCol w:w="1814"/>
        <w:gridCol w:w="1012"/>
        <w:gridCol w:w="1258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保存地点</w:t>
            </w: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保管人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保存方式</w:t>
            </w: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见证人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当事人</w:t>
            </w: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执法人员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00" w:lineRule="auto"/>
        <w:ind w:firstLine="570"/>
        <w:jc w:val="right"/>
        <w:rPr>
          <w:rFonts w:hint="eastAsia" w:ascii="宋体" w:hAnsi="宋体"/>
          <w:sz w:val="24"/>
        </w:rPr>
      </w:pPr>
    </w:p>
    <w:p>
      <w:pPr>
        <w:spacing w:line="560" w:lineRule="exact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napToGrid w:val="0"/>
        <w:spacing w:line="300" w:lineRule="auto"/>
        <w:ind w:firstLine="4920" w:firstLineChars="20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  月     日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30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(共三联。一联存根，一联交当事人，一联交仓库)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湖北省建设行政处罚事先告知书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告字[    ]第    号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经查,你（单位）于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    </w:t>
      </w:r>
      <w:r>
        <w:rPr>
          <w:rFonts w:hint="eastAsia" w:ascii="宋体" w:hAnsi="宋体"/>
          <w:sz w:val="24"/>
        </w:rPr>
        <w:t>日,在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进行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/>
          <w:sz w:val="24"/>
        </w:rPr>
        <w:t>的行为，违反了</w:t>
      </w:r>
      <w:r>
        <w:rPr>
          <w:rFonts w:hint="eastAsia" w:ascii="仿宋_GB2312" w:hAnsi="宋体" w:eastAsia="仿宋_GB2312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的规定。依据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的规定，本机关拟对你（单位）作出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56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的行政处罚。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如你（单位）对上述事实、理由、依据、处罚意见有异议，根据《中华人民共和国行政处罚法》第三十一条、第三十二条的规定，你（单位）可以自收到本《告知书》之日起3日内到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sz w:val="24"/>
        </w:rPr>
        <w:t>进行陈述和申辩。联系电话：</w:t>
      </w:r>
      <w:r>
        <w:rPr>
          <w:rFonts w:hint="eastAsia" w:ascii="宋体" w:hAnsi="宋体"/>
          <w:sz w:val="24"/>
          <w:u w:val="single" w:color="000000"/>
        </w:rPr>
        <w:t xml:space="preserve">                 </w:t>
      </w:r>
      <w:r>
        <w:rPr>
          <w:rFonts w:hint="eastAsia" w:ascii="宋体" w:hAnsi="宋体"/>
          <w:sz w:val="24"/>
        </w:rPr>
        <w:t xml:space="preserve"> 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逾期视为放弃上述权利。</w:t>
      </w:r>
    </w:p>
    <w:p>
      <w:pPr>
        <w:spacing w:line="560" w:lineRule="exact"/>
        <w:ind w:firstLine="525"/>
        <w:rPr>
          <w:rFonts w:hint="eastAsia" w:ascii="宋体" w:hAnsi="宋体"/>
          <w:sz w:val="24"/>
        </w:rPr>
      </w:pPr>
    </w:p>
    <w:p>
      <w:pPr>
        <w:spacing w:line="560" w:lineRule="exact"/>
        <w:ind w:firstLine="525"/>
        <w:rPr>
          <w:rFonts w:hint="eastAsia" w:ascii="宋体" w:hAnsi="宋体"/>
          <w:sz w:val="24"/>
        </w:rPr>
      </w:pPr>
    </w:p>
    <w:p>
      <w:pPr>
        <w:spacing w:line="560" w:lineRule="exact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pacing w:line="560" w:lineRule="exact"/>
        <w:ind w:firstLine="5040" w:firstLineChars="2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  月     日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(一式两联,第一联存根,第二联交当事人)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湖北省建设行政执法陈述、申辩笔录</w:t>
      </w:r>
    </w:p>
    <w:p>
      <w:pPr>
        <w:spacing w:line="560" w:lineRule="exact"/>
        <w:ind w:left="876" w:hanging="876" w:hangingChars="300"/>
        <w:rPr>
          <w:rFonts w:hint="eastAsia" w:ascii="宋体" w:hAnsi="宋体"/>
          <w:spacing w:val="26"/>
          <w:sz w:val="24"/>
        </w:rPr>
      </w:pPr>
    </w:p>
    <w:p>
      <w:pPr>
        <w:spacing w:line="560" w:lineRule="exact"/>
        <w:ind w:left="876" w:hanging="876" w:hangingChars="300"/>
        <w:rPr>
          <w:rFonts w:hint="eastAsia" w:ascii="宋体" w:hAnsi="宋体"/>
          <w:spacing w:val="26"/>
          <w:sz w:val="24"/>
          <w:u w:val="single"/>
        </w:rPr>
      </w:pPr>
      <w:r>
        <w:rPr>
          <w:rFonts w:hint="eastAsia" w:ascii="宋体" w:hAnsi="宋体"/>
          <w:spacing w:val="26"/>
          <w:sz w:val="24"/>
        </w:rPr>
        <w:t>时间：</w:t>
      </w:r>
      <w:r>
        <w:rPr>
          <w:rFonts w:hint="eastAsia" w:ascii="宋体" w:hAnsi="宋体"/>
          <w:spacing w:val="26"/>
          <w:sz w:val="24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地点：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执法人员：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</w:t>
      </w:r>
      <w:r>
        <w:rPr>
          <w:rFonts w:hint="eastAsia" w:ascii="宋体" w:hAnsi="宋体"/>
          <w:spacing w:val="22"/>
          <w:sz w:val="24"/>
        </w:rPr>
        <w:t xml:space="preserve">   </w:t>
      </w:r>
      <w:r>
        <w:rPr>
          <w:rFonts w:hint="eastAsia" w:ascii="宋体" w:hAnsi="宋体"/>
          <w:spacing w:val="22"/>
          <w:sz w:val="24"/>
          <w:u w:val="single"/>
        </w:rPr>
        <w:t xml:space="preserve">          </w:t>
      </w:r>
      <w:r>
        <w:rPr>
          <w:rFonts w:hint="eastAsia" w:ascii="宋体" w:hAnsi="宋体"/>
          <w:spacing w:val="22"/>
          <w:sz w:val="24"/>
        </w:rPr>
        <w:t>记录人：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</w:t>
      </w:r>
    </w:p>
    <w:p>
      <w:pPr>
        <w:spacing w:line="560" w:lineRule="exact"/>
        <w:rPr>
          <w:rFonts w:hint="eastAsia" w:ascii="宋体" w:hAnsi="宋体"/>
          <w:spacing w:val="22"/>
          <w:sz w:val="24"/>
        </w:rPr>
      </w:pPr>
      <w:r>
        <w:rPr>
          <w:rFonts w:hint="eastAsia" w:ascii="宋体" w:hAnsi="宋体"/>
          <w:spacing w:val="22"/>
          <w:sz w:val="24"/>
        </w:rPr>
        <w:t>陈述申辩人：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     </w:t>
      </w:r>
      <w:r>
        <w:rPr>
          <w:rFonts w:hint="eastAsia" w:ascii="宋体" w:hAnsi="宋体"/>
          <w:spacing w:val="22"/>
          <w:sz w:val="24"/>
        </w:rPr>
        <w:t>性 别：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</w:t>
      </w:r>
    </w:p>
    <w:p>
      <w:pPr>
        <w:spacing w:line="560" w:lineRule="exac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出生年月：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       </w:t>
      </w:r>
      <w:r>
        <w:rPr>
          <w:rFonts w:hint="eastAsia" w:ascii="宋体" w:hAnsi="宋体"/>
          <w:spacing w:val="22"/>
          <w:sz w:val="24"/>
        </w:rPr>
        <w:t>电 话：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工作单位：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      </w:t>
      </w:r>
      <w:r>
        <w:rPr>
          <w:rFonts w:hint="eastAsia" w:ascii="宋体" w:hAnsi="宋体"/>
          <w:spacing w:val="22"/>
          <w:sz w:val="24"/>
        </w:rPr>
        <w:t xml:space="preserve"> 职 务：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现住址：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陈述申辩内容</w:t>
      </w:r>
      <w:r>
        <w:rPr>
          <w:rFonts w:hint="eastAsia" w:ascii="宋体" w:hAnsi="宋体"/>
          <w:spacing w:val="22"/>
          <w:sz w:val="24"/>
          <w:u w:val="single"/>
        </w:rPr>
        <w:t xml:space="preserve">：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jc w:val="left"/>
        <w:rPr>
          <w:rFonts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</w:rPr>
      </w:pP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陈述申辩人签</w:t>
      </w:r>
      <w:r>
        <w:rPr>
          <w:rFonts w:hint="eastAsia" w:ascii="宋体" w:hAnsi="宋体"/>
          <w:sz w:val="24"/>
        </w:rPr>
        <w:t>章</w:t>
      </w:r>
      <w:r>
        <w:rPr>
          <w:rFonts w:hint="eastAsia" w:ascii="宋体" w:hAnsi="宋体"/>
          <w:spacing w:val="22"/>
          <w:sz w:val="24"/>
        </w:rPr>
        <w:t>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</w:t>
      </w:r>
      <w:r>
        <w:rPr>
          <w:rFonts w:hint="eastAsia" w:ascii="宋体" w:hAnsi="宋体"/>
          <w:spacing w:val="22"/>
          <w:sz w:val="24"/>
        </w:rPr>
        <w:t xml:space="preserve">     时间：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    </w:t>
      </w:r>
    </w:p>
    <w:p>
      <w:pPr>
        <w:spacing w:line="560" w:lineRule="exact"/>
        <w:jc w:val="left"/>
        <w:rPr>
          <w:rFonts w:hint="eastAsia" w:ascii="宋体" w:hAnsi="宋体"/>
          <w:spacing w:val="22"/>
          <w:sz w:val="24"/>
          <w:u w:val="single"/>
        </w:rPr>
      </w:pPr>
      <w:r>
        <w:rPr>
          <w:rFonts w:hint="eastAsia" w:ascii="宋体" w:hAnsi="宋体"/>
          <w:spacing w:val="22"/>
          <w:sz w:val="24"/>
        </w:rPr>
        <w:t>执法人员签</w:t>
      </w:r>
      <w:r>
        <w:rPr>
          <w:rFonts w:hint="eastAsia" w:ascii="宋体" w:hAnsi="宋体"/>
          <w:sz w:val="24"/>
        </w:rPr>
        <w:t>章</w:t>
      </w:r>
      <w:r>
        <w:rPr>
          <w:rFonts w:hint="eastAsia" w:ascii="宋体" w:hAnsi="宋体"/>
          <w:spacing w:val="22"/>
          <w:sz w:val="24"/>
        </w:rPr>
        <w:t>：</w:t>
      </w:r>
      <w:r>
        <w:rPr>
          <w:rFonts w:ascii="宋体" w:hAnsi="宋体"/>
          <w:spacing w:val="22"/>
          <w:sz w:val="24"/>
          <w:u w:val="single"/>
        </w:rPr>
        <w:softHyphen/>
      </w:r>
      <w:r>
        <w:rPr>
          <w:rFonts w:hint="eastAsia" w:ascii="宋体" w:hAnsi="宋体"/>
          <w:spacing w:val="22"/>
          <w:sz w:val="24"/>
          <w:u w:val="single"/>
        </w:rPr>
        <w:t xml:space="preserve">            </w:t>
      </w:r>
      <w:r>
        <w:rPr>
          <w:rFonts w:hint="eastAsia" w:ascii="宋体" w:hAnsi="宋体"/>
          <w:spacing w:val="22"/>
          <w:sz w:val="24"/>
        </w:rPr>
        <w:t xml:space="preserve"> </w:t>
      </w:r>
      <w:r>
        <w:rPr>
          <w:rFonts w:hint="eastAsia" w:ascii="宋体" w:hAnsi="宋体"/>
          <w:spacing w:val="22"/>
          <w:sz w:val="24"/>
          <w:u w:val="single"/>
        </w:rPr>
        <w:t xml:space="preserve">          </w:t>
      </w:r>
      <w:r>
        <w:rPr>
          <w:rFonts w:hint="eastAsia" w:ascii="宋体" w:hAnsi="宋体"/>
          <w:spacing w:val="22"/>
          <w:sz w:val="24"/>
        </w:rPr>
        <w:t>时间：</w:t>
      </w:r>
      <w:r>
        <w:rPr>
          <w:rFonts w:hint="eastAsia" w:ascii="宋体" w:hAnsi="宋体"/>
          <w:spacing w:val="22"/>
          <w:sz w:val="24"/>
          <w:u w:val="single"/>
        </w:rPr>
        <w:t xml:space="preserve">           </w:t>
      </w:r>
    </w:p>
    <w:p>
      <w:pPr>
        <w:spacing w:line="560" w:lineRule="exact"/>
        <w:ind w:right="-153" w:rightChars="-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仿宋_GB2312" w:hAnsi="宋体" w:eastAsia="仿宋_GB2312"/>
          <w:sz w:val="24"/>
        </w:rPr>
        <w:t>注：由</w:t>
      </w:r>
      <w:r>
        <w:rPr>
          <w:rFonts w:hint="eastAsia" w:ascii="仿宋_GB2312" w:hAnsi="宋体" w:eastAsia="仿宋_GB2312"/>
          <w:spacing w:val="22"/>
          <w:sz w:val="24"/>
        </w:rPr>
        <w:t>陈述申辩</w:t>
      </w:r>
      <w:r>
        <w:rPr>
          <w:rFonts w:hint="eastAsia" w:ascii="仿宋_GB2312" w:hAnsi="宋体" w:eastAsia="仿宋_GB2312"/>
          <w:sz w:val="24"/>
        </w:rPr>
        <w:t>人在每页同时注明“此记录属实”字样。如有涂改之处，请</w:t>
      </w:r>
      <w:r>
        <w:rPr>
          <w:rFonts w:hint="eastAsia" w:ascii="仿宋_GB2312" w:hAnsi="宋体" w:eastAsia="仿宋_GB2312"/>
          <w:spacing w:val="22"/>
          <w:sz w:val="24"/>
        </w:rPr>
        <w:t>陈述申辩</w:t>
      </w:r>
      <w:r>
        <w:rPr>
          <w:rFonts w:hint="eastAsia" w:ascii="仿宋_GB2312" w:hAnsi="宋体" w:eastAsia="仿宋_GB2312"/>
          <w:sz w:val="24"/>
        </w:rPr>
        <w:t>人按手印或盖章或签名。</w:t>
      </w:r>
      <w:r>
        <w:rPr>
          <w:rFonts w:hint="eastAsia" w:ascii="宋体" w:hAnsi="宋体"/>
          <w:sz w:val="24"/>
        </w:rPr>
        <w:t>）</w:t>
      </w:r>
    </w:p>
    <w:p>
      <w:pPr>
        <w:spacing w:line="560" w:lineRule="exact"/>
        <w:ind w:right="-153" w:rightChars="-73"/>
        <w:jc w:val="center"/>
        <w:rPr>
          <w:rFonts w:hint="eastAsia" w:ascii="宋体" w:hAnsi="宋体"/>
          <w:spacing w:val="22"/>
          <w:sz w:val="24"/>
        </w:rPr>
      </w:pPr>
      <w:r>
        <w:rPr>
          <w:rFonts w:hint="eastAsia" w:ascii="宋体" w:hAnsi="宋体"/>
          <w:spacing w:val="22"/>
          <w:sz w:val="24"/>
        </w:rPr>
        <w:t>共  页   第  页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湖北省建设行政处罚听证(权利)告知书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听字[    ]第    号</w:t>
      </w:r>
    </w:p>
    <w:p>
      <w:pPr>
        <w:spacing w:line="5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：</w:t>
      </w:r>
    </w:p>
    <w:p>
      <w:pPr>
        <w:spacing w:line="54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你（单位）因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>
      <w:pPr>
        <w:spacing w:line="54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的事实，违反了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line="54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的规定。依据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宋体" w:hAnsi="宋体"/>
          <w:sz w:val="24"/>
        </w:rPr>
        <w:t>的规定，本机关拟对你（单位）作出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sz w:val="24"/>
        </w:rPr>
        <w:t>的行政处罚。</w:t>
      </w:r>
    </w:p>
    <w:p>
      <w:pPr>
        <w:spacing w:line="5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根据《中华人民共和国行政处罚法》第四十二条的规定，你（单位）有权要求举行听证。如你（单位）要求举行听证，应当自收到本《告知书》之日起三日内向我机关提出书面申请，并将申请送（寄）到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</w:p>
    <w:p>
      <w:pPr>
        <w:spacing w:line="54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我机关邮政编码：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>
      <w:pPr>
        <w:spacing w:line="54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逾期视为放弃要求举行听证的权利。</w:t>
      </w:r>
    </w:p>
    <w:p>
      <w:pPr>
        <w:spacing w:line="540" w:lineRule="exact"/>
        <w:rPr>
          <w:rFonts w:hint="eastAsia" w:ascii="宋体" w:hAnsi="宋体"/>
          <w:sz w:val="24"/>
        </w:rPr>
      </w:pPr>
    </w:p>
    <w:p>
      <w:pPr>
        <w:spacing w:line="540" w:lineRule="exact"/>
        <w:rPr>
          <w:rFonts w:hint="eastAsia" w:ascii="宋体" w:hAnsi="宋体"/>
          <w:sz w:val="24"/>
        </w:rPr>
      </w:pPr>
    </w:p>
    <w:p>
      <w:pPr>
        <w:spacing w:line="560" w:lineRule="exact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pacing w:line="540" w:lineRule="exact"/>
        <w:ind w:right="480" w:firstLine="4680" w:firstLineChars="1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年      月      日                                 </w:t>
      </w:r>
    </w:p>
    <w:p>
      <w:pPr>
        <w:spacing w:line="540" w:lineRule="exac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660"/>
        </w:tabs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660"/>
        </w:tabs>
        <w:snapToGrid w:val="0"/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当事人是否要求听证：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(一式两联,第一联存根,第二联交当事人)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湖北省建设行政处罚听证通知书</w:t>
      </w:r>
    </w:p>
    <w:p>
      <w:pPr>
        <w:spacing w:line="5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听通字[    ]第    号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ind w:firstLine="57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你(单位)</w:t>
      </w:r>
      <w:r>
        <w:rPr>
          <w:rFonts w:hint="eastAsia" w:ascii="宋体" w:hAnsi="宋体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sz w:val="24"/>
        </w:rPr>
        <w:t>违反了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我们拟给予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处罚。依据《中华人民共和国行政处罚法》第四十二条规定，我们于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日依法下达了湖北省建设行政处罚听证（权利）告知书，你（单位）要求听证。我们决定于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时在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依法举行听证会，请准时参加。如逾期则视为自行放弃听证权利。</w:t>
      </w:r>
    </w:p>
    <w:p>
      <w:pPr>
        <w:spacing w:line="5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在前来参加听证前,请你(单位)作好以下准备:</w:t>
      </w:r>
    </w:p>
    <w:p>
      <w:pPr>
        <w:spacing w:line="500" w:lineRule="exact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1.携带身份证明和有关证据材料；</w:t>
      </w:r>
    </w:p>
    <w:p>
      <w:pPr>
        <w:spacing w:line="500" w:lineRule="exact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2.通知有关证人出席作证；</w:t>
      </w:r>
    </w:p>
    <w:p>
      <w:pPr>
        <w:spacing w:line="500" w:lineRule="exact"/>
        <w:ind w:firstLine="568" w:firstLineChars="23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3.如申请听证主持人回避,请于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日之前告知本机关，并陈述申请主持人回避的理由；</w:t>
      </w:r>
    </w:p>
    <w:p>
      <w:pPr>
        <w:spacing w:line="500" w:lineRule="exact"/>
        <w:ind w:firstLine="568" w:firstLineChars="23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4.如需委托代理人,请持合法有效的委托书，授权其全权负责有关本案的听证事项。</w:t>
      </w:r>
    </w:p>
    <w:p>
      <w:pPr>
        <w:spacing w:line="500" w:lineRule="exact"/>
        <w:ind w:firstLine="568" w:firstLineChars="237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听证主持人: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听证人员: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  书记员:  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特此通知</w:t>
      </w:r>
    </w:p>
    <w:p>
      <w:pPr>
        <w:spacing w:line="500" w:lineRule="exact"/>
        <w:jc w:val="right"/>
        <w:rPr>
          <w:rFonts w:hint="eastAsia" w:ascii="宋体" w:hAnsi="宋体"/>
          <w:sz w:val="24"/>
        </w:rPr>
      </w:pPr>
    </w:p>
    <w:p>
      <w:pPr>
        <w:spacing w:line="560" w:lineRule="exact"/>
        <w:ind w:firstLine="4680" w:firstLineChars="1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pacing w:line="500" w:lineRule="exact"/>
        <w:ind w:firstLine="4680" w:firstLineChars="1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年     月     日                                      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660"/>
        </w:tabs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(一式两联,第一联存根,第二联交当事人)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湖北省建设行政处罚听证笔录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举行听证机关: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时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分至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时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分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地点: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主持人:</w:t>
      </w:r>
      <w:r>
        <w:rPr>
          <w:rFonts w:hint="eastAsia" w:ascii="宋体" w:hAnsi="宋体"/>
          <w:sz w:val="24"/>
          <w:u w:val="single" w:color="000000"/>
        </w:rPr>
        <w:t xml:space="preserve">                 </w:t>
      </w:r>
      <w:r>
        <w:rPr>
          <w:rFonts w:hint="eastAsia" w:ascii="宋体" w:hAnsi="宋体"/>
          <w:sz w:val="24"/>
        </w:rPr>
        <w:t xml:space="preserve"> 听证员: </w:t>
      </w:r>
      <w:r>
        <w:rPr>
          <w:rFonts w:hint="eastAsia" w:ascii="宋体" w:hAnsi="宋体"/>
          <w:sz w:val="24"/>
          <w:u w:val="single" w:color="000000"/>
        </w:rPr>
        <w:t xml:space="preserve">                </w:t>
      </w:r>
      <w:r>
        <w:rPr>
          <w:rFonts w:hint="eastAsia" w:ascii="宋体" w:hAnsi="宋体"/>
          <w:sz w:val="24"/>
        </w:rPr>
        <w:t xml:space="preserve">书记员: </w:t>
      </w:r>
      <w:r>
        <w:rPr>
          <w:rFonts w:hint="eastAsia" w:ascii="宋体" w:hAnsi="宋体"/>
          <w:sz w:val="24"/>
          <w:u w:val="single" w:color="000000"/>
        </w:rPr>
        <w:t xml:space="preserve">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案由: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</w:t>
      </w:r>
    </w:p>
    <w:tbl>
      <w:tblPr>
        <w:tblStyle w:val="3"/>
        <w:tblW w:w="8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1620"/>
        <w:gridCol w:w="540"/>
        <w:gridCol w:w="720"/>
        <w:gridCol w:w="900"/>
        <w:gridCol w:w="1080"/>
        <w:gridCol w:w="72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当事人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本案调查人员: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工作单位: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其他人员: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听证内容记录如下: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主持人签章: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     当事人(代理人)签章: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共   页      第   页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湖北省建设行政处罚听证笔录续页</w:t>
      </w:r>
    </w:p>
    <w:p>
      <w:pPr>
        <w:spacing w:line="560" w:lineRule="exact"/>
        <w:rPr>
          <w:rFonts w:hint="eastAsia" w:ascii="仿宋_GB2312" w:eastAsia="仿宋_GB2312"/>
          <w:szCs w:val="32"/>
          <w:u w:val="single"/>
        </w:rPr>
      </w:pP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证据附后:</w:t>
      </w: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当  事  人(签章)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代  理  人(签章)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案件调查人员(签章)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听证主持人(签章)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记   录  人(签章)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其 他 人 员(签章)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</w:p>
    <w:p>
      <w:pPr>
        <w:spacing w:line="56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（注：由当事人在每页同时注明“此记录属实”字样；如有涂改之处，请当事人在涂改之处按手印或盖章或签名。）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共   页     第  页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湖北省建设行政处罚决定书</w:t>
      </w:r>
    </w:p>
    <w:p>
      <w:pPr>
        <w:spacing w:line="4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罚字[    ]第    号</w:t>
      </w: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>
      <w:pPr>
        <w:spacing w:line="48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经查明,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spacing w:line="48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hint="eastAsia" w:ascii="宋体" w:hAnsi="宋体"/>
          <w:sz w:val="24"/>
        </w:rPr>
        <w:t>,该行为违反了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  <w:r>
        <w:rPr>
          <w:rFonts w:hint="eastAsia" w:ascii="宋体" w:hAnsi="宋体"/>
          <w:sz w:val="24"/>
        </w:rPr>
        <w:t>的规定。依据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spacing w:line="480" w:lineRule="exact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的规定，本机关决定给予你（单位）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>的行政处罚。</w:t>
      </w:r>
    </w:p>
    <w:p>
      <w:pPr>
        <w:spacing w:line="48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根据《中华人民共和国行政处罚法》的规定，限你（单位）自收到本《决定书》之日起15日内将上述处罚款项执行完毕。</w:t>
      </w:r>
    </w:p>
    <w:p>
      <w:pPr>
        <w:spacing w:line="48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收款单位：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sz w:val="24"/>
        </w:rPr>
        <w:t>开户行：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帐号：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>。到期不交纳罚款，每日按罚款数额的百分之三加处罚款。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如你(单位)不服本处罚决定，可以自接到本《决定书》之日起六十日内向</w:t>
      </w:r>
    </w:p>
    <w:p>
      <w:pPr>
        <w:spacing w:line="48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申请行政复议，或在</w:t>
      </w:r>
      <w:r>
        <w:rPr>
          <w:rFonts w:hint="eastAsia" w:ascii="仿宋_GB2312" w:hAnsi="宋体" w:eastAsia="仿宋_GB2312"/>
          <w:sz w:val="24"/>
        </w:rPr>
        <w:t>三个</w:t>
      </w:r>
      <w:r>
        <w:rPr>
          <w:rFonts w:hint="eastAsia" w:ascii="宋体" w:hAnsi="宋体"/>
          <w:sz w:val="24"/>
        </w:rPr>
        <w:t>月内直接向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人民法院起诉。逾期不申请行政复议或不向人民法院起诉又不履行本处罚决定的，本机关将申请人民法院强制执行。</w:t>
      </w:r>
    </w:p>
    <w:p>
      <w:pPr>
        <w:spacing w:line="56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napToGrid w:val="0"/>
        <w:spacing w:line="480" w:lineRule="auto"/>
        <w:ind w:firstLine="4680" w:firstLineChars="1950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ind w:firstLine="4680" w:firstLineChars="1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  月      日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660"/>
        </w:tabs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(一式两联,第一联存根,第二联交当事人)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湖北省建设行政执法送达回证</w:t>
      </w:r>
    </w:p>
    <w:p>
      <w:pPr>
        <w:jc w:val="center"/>
        <w:rPr>
          <w:rFonts w:hint="eastAsia" w:ascii="宋体" w:hAnsi="宋体"/>
          <w:b/>
          <w:sz w:val="44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896"/>
        <w:gridCol w:w="1306"/>
        <w:gridCol w:w="3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   由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 送 达 人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 达 地 点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送达文书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名称及文号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 件 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签名或印章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 到 时 间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      时  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代收人证明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代收理由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签发人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送达人</w:t>
            </w:r>
          </w:p>
        </w:tc>
        <w:tc>
          <w:tcPr>
            <w:tcW w:w="3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400" w:lineRule="exact"/>
        <w:ind w:right="210" w:rightChars="100"/>
        <w:rPr>
          <w:rFonts w:hint="eastAsia" w:ascii="仿宋_GB2312" w:hAnsi="宋体" w:eastAsia="仿宋_GB2312"/>
          <w:spacing w:val="24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注： </w:t>
      </w:r>
      <w:r>
        <w:rPr>
          <w:rFonts w:hint="eastAsia" w:ascii="仿宋_GB2312" w:hAnsi="宋体" w:eastAsia="仿宋_GB2312"/>
          <w:spacing w:val="24"/>
          <w:sz w:val="24"/>
        </w:rPr>
        <w:t>1.送达文书交受给送达人本人，如本人不在可以交给其成年家属或所在社区、单位负责人代收。</w:t>
      </w:r>
    </w:p>
    <w:p>
      <w:pPr>
        <w:snapToGrid w:val="0"/>
        <w:spacing w:line="400" w:lineRule="exact"/>
        <w:ind w:right="210" w:rightChars="100" w:firstLine="576" w:firstLineChars="200"/>
        <w:rPr>
          <w:rFonts w:hint="eastAsia" w:ascii="仿宋_GB2312" w:hAnsi="宋体" w:eastAsia="仿宋_GB2312"/>
          <w:spacing w:val="24"/>
          <w:sz w:val="24"/>
        </w:rPr>
      </w:pPr>
      <w:r>
        <w:rPr>
          <w:rFonts w:hint="eastAsia" w:ascii="仿宋_GB2312" w:hAnsi="宋体" w:eastAsia="仿宋_GB2312"/>
          <w:spacing w:val="24"/>
          <w:sz w:val="24"/>
        </w:rPr>
        <w:t>2.如系代收，收件人应在收件人栏内签名或印章，并注明与受送达人的关系。</w:t>
      </w:r>
    </w:p>
    <w:p>
      <w:pPr>
        <w:snapToGrid w:val="0"/>
        <w:spacing w:line="400" w:lineRule="exact"/>
        <w:ind w:right="210" w:rightChars="100" w:firstLine="576" w:firstLineChars="200"/>
        <w:rPr>
          <w:rFonts w:hint="eastAsia" w:ascii="仿宋_GB2312" w:hAnsi="宋体" w:eastAsia="仿宋_GB2312"/>
          <w:spacing w:val="24"/>
          <w:sz w:val="24"/>
        </w:rPr>
      </w:pPr>
      <w:r>
        <w:rPr>
          <w:rFonts w:hint="eastAsia" w:ascii="仿宋_GB2312" w:hAnsi="宋体" w:eastAsia="仿宋_GB2312"/>
          <w:spacing w:val="24"/>
          <w:sz w:val="24"/>
        </w:rPr>
        <w:t>3.受送达人或代收人拒绝接受或不签名、印章时，送达人可邀请其邻居或其他证人到场，说明情况，把文书留在其住处，在送达回证上记明拒绝的事由和送达日期，由送达人签名，即认为已经送达。</w:t>
      </w:r>
    </w:p>
    <w:p>
      <w:pPr>
        <w:snapToGrid w:val="0"/>
        <w:spacing w:line="400" w:lineRule="exact"/>
        <w:ind w:right="210" w:rightChars="100" w:firstLine="480" w:firstLineChars="200"/>
        <w:rPr>
          <w:rFonts w:hint="eastAsia" w:ascii="仿宋_GB2312" w:hAnsi="宋体" w:eastAsia="仿宋_GB2312"/>
          <w:spacing w:val="24"/>
          <w:sz w:val="24"/>
          <w:szCs w:val="20"/>
        </w:rPr>
      </w:pPr>
      <w:r>
        <w:rPr>
          <w:rFonts w:hint="eastAsia" w:ascii="仿宋_GB2312" w:hAnsi="宋体" w:eastAsia="仿宋_GB2312"/>
          <w:sz w:val="24"/>
        </w:rPr>
        <w:t>4、邮寄送达的，以挂号回执上注明的收件日期为送达日期；</w:t>
      </w:r>
    </w:p>
    <w:p>
      <w:pPr>
        <w:snapToGrid w:val="0"/>
        <w:spacing w:line="400" w:lineRule="exact"/>
        <w:ind w:right="210" w:rightChars="100" w:firstLine="480" w:firstLineChars="200"/>
        <w:rPr>
          <w:rFonts w:hint="eastAsia" w:ascii="仿宋_GB2312" w:hAnsi="宋体" w:eastAsia="仿宋_GB2312"/>
          <w:spacing w:val="24"/>
          <w:sz w:val="24"/>
        </w:rPr>
      </w:pPr>
      <w:r>
        <w:rPr>
          <w:rFonts w:hint="eastAsia" w:ascii="仿宋_GB2312" w:hAnsi="宋体" w:eastAsia="仿宋_GB2312"/>
          <w:sz w:val="24"/>
        </w:rPr>
        <w:t>5、受送达人下落不明的，以公告送达，自公告发布之日起六十日即视为送达。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湖北省建设行政处罚强制执行申请书</w:t>
      </w:r>
    </w:p>
    <w:p>
      <w:pPr>
        <w:spacing w:line="560" w:lineRule="exact"/>
        <w:ind w:right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罚行申字[    ]第    号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人民法院：</w:t>
      </w:r>
    </w:p>
    <w:p>
      <w:pPr>
        <w:snapToGrid w:val="0"/>
        <w:spacing w:line="360" w:lineRule="auto"/>
        <w:ind w:firstLine="600" w:firstLineChars="2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日，本机关依法对被处罚人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作出了（      ）罚字[      ]第（    ）号行政处罚，并于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日将处罚决定书送达。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查实，被处罚人在法定期限内，当事人既未提出行政复议，也未向人民法院起诉，又未自动履行行政处罚决定。现依据《中华人民共和国行政处罚法》第五十一条第（三）项的规定，特申请贵院依法对以下处罚内容强制执行：</w:t>
      </w:r>
    </w:p>
    <w:p>
      <w:pPr>
        <w:spacing w:line="56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ind w:firstLine="4920" w:firstLineChars="2050"/>
        <w:rPr>
          <w:rFonts w:hint="eastAsia" w:ascii="宋体" w:hAnsi="宋体"/>
          <w:sz w:val="24"/>
        </w:rPr>
      </w:pPr>
    </w:p>
    <w:p>
      <w:pPr>
        <w:spacing w:line="560" w:lineRule="exact"/>
        <w:ind w:firstLine="4920" w:firstLineChars="2050"/>
        <w:rPr>
          <w:rFonts w:hint="eastAsia" w:ascii="宋体" w:hAnsi="宋体"/>
          <w:sz w:val="24"/>
        </w:rPr>
      </w:pPr>
    </w:p>
    <w:p>
      <w:pPr>
        <w:spacing w:line="560" w:lineRule="exact"/>
        <w:ind w:firstLine="4920" w:firstLineChars="20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申请机关(组织)印章</w:t>
      </w:r>
    </w:p>
    <w:p>
      <w:pPr>
        <w:wordWrap w:val="0"/>
        <w:spacing w:line="560" w:lineRule="exact"/>
        <w:ind w:right="128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  月     日</w:t>
      </w:r>
    </w:p>
    <w:p>
      <w:pPr>
        <w:spacing w:line="560" w:lineRule="exact"/>
        <w:ind w:right="1760"/>
        <w:jc w:val="righ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 《行政处罚决定书》一份及相关卷宗材料。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660"/>
        </w:tabs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时间: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（一式两联。第一联存根，第二联交接收单位）</w:t>
      </w:r>
    </w:p>
    <w:p>
      <w:pPr>
        <w:snapToGrid w:val="0"/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湖北省建设行政处罚延期（分期）</w:t>
      </w:r>
    </w:p>
    <w:p>
      <w:pPr>
        <w:snapToGrid w:val="0"/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缴纳罚款审批表</w:t>
      </w:r>
    </w:p>
    <w:p>
      <w:pPr>
        <w:snapToGrid w:val="0"/>
        <w:spacing w:line="300" w:lineRule="auto"/>
        <w:jc w:val="center"/>
        <w:rPr>
          <w:rFonts w:hint="eastAsia"/>
          <w:sz w:val="18"/>
        </w:rPr>
      </w:pPr>
    </w:p>
    <w:tbl>
      <w:tblPr>
        <w:tblStyle w:val="3"/>
        <w:tblW w:w="84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6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案    由</w:t>
            </w:r>
          </w:p>
        </w:tc>
        <w:tc>
          <w:tcPr>
            <w:tcW w:w="65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当 事 人</w:t>
            </w:r>
          </w:p>
        </w:tc>
        <w:tc>
          <w:tcPr>
            <w:tcW w:w="65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决定书编号</w:t>
            </w:r>
          </w:p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及处罚内容</w:t>
            </w:r>
          </w:p>
        </w:tc>
        <w:tc>
          <w:tcPr>
            <w:tcW w:w="65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当事人申请延期（分期）缴纳罚款理由</w:t>
            </w:r>
          </w:p>
        </w:tc>
        <w:tc>
          <w:tcPr>
            <w:tcW w:w="6556" w:type="dxa"/>
            <w:noWrap w:val="0"/>
            <w:vAlign w:val="center"/>
          </w:tcPr>
          <w:p>
            <w:pPr>
              <w:rPr>
                <w:rFonts w:hint="eastAsia" w:ascii="仿宋_GB2312" w:hAnsi="仿宋_GB2312"/>
                <w:sz w:val="24"/>
              </w:rPr>
            </w:pPr>
          </w:p>
          <w:p>
            <w:pPr>
              <w:rPr>
                <w:rFonts w:hint="eastAsia" w:ascii="仿宋_GB2312" w:hAnsi="仿宋_GB2312"/>
                <w:sz w:val="24"/>
              </w:rPr>
            </w:pPr>
          </w:p>
          <w:p>
            <w:pPr>
              <w:rPr>
                <w:rFonts w:hint="eastAsia" w:ascii="仿宋_GB2312" w:hAnsi="仿宋_GB2312"/>
                <w:sz w:val="24"/>
              </w:rPr>
            </w:pPr>
          </w:p>
          <w:p>
            <w:pPr>
              <w:rPr>
                <w:rFonts w:hint="eastAsia" w:ascii="仿宋_GB2312" w:hAnsi="仿宋_GB2312"/>
                <w:sz w:val="24"/>
              </w:rPr>
            </w:pPr>
          </w:p>
          <w:p>
            <w:pPr>
              <w:rPr>
                <w:rFonts w:hint="eastAsia" w:ascii="仿宋_GB2312" w:hAnsi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当事人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核实情况</w:t>
            </w:r>
          </w:p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及拟办意见</w:t>
            </w:r>
          </w:p>
        </w:tc>
        <w:tc>
          <w:tcPr>
            <w:tcW w:w="6556" w:type="dxa"/>
            <w:noWrap w:val="0"/>
            <w:vAlign w:val="bottom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承办人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仿宋_GB2312" w:hAnsi="仿宋_GB2312"/>
                <w:sz w:val="24"/>
              </w:rPr>
              <w:t>：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部门负责人</w:t>
            </w:r>
          </w:p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审核意见</w:t>
            </w:r>
          </w:p>
        </w:tc>
        <w:tc>
          <w:tcPr>
            <w:tcW w:w="6556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负责人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仿宋_GB2312" w:hAnsi="仿宋_GB2312"/>
                <w:sz w:val="24"/>
              </w:rPr>
              <w:t>：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行政机关领导</w:t>
            </w:r>
          </w:p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审批意见</w:t>
            </w:r>
          </w:p>
        </w:tc>
        <w:tc>
          <w:tcPr>
            <w:tcW w:w="6556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负责人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仿宋_GB2312" w:hAnsi="仿宋_GB2312"/>
                <w:sz w:val="24"/>
              </w:rPr>
              <w:t>：                 年    月   日</w:t>
            </w:r>
          </w:p>
        </w:tc>
      </w:tr>
    </w:tbl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附：经济困难情况证明材料</w:t>
      </w:r>
    </w:p>
    <w:p>
      <w:pPr>
        <w:snapToGrid w:val="0"/>
        <w:spacing w:line="300" w:lineRule="auto"/>
        <w:jc w:val="center"/>
        <w:rPr>
          <w:rFonts w:hint="eastAsia" w:ascii="宋体" w:hAnsi="宋体"/>
          <w:b/>
          <w:sz w:val="44"/>
        </w:rPr>
      </w:pPr>
      <w:r>
        <w:rPr>
          <w:rFonts w:hint="eastAsia"/>
          <w:b/>
          <w:sz w:val="44"/>
        </w:rPr>
        <w:t>湖北省建设行政处罚</w:t>
      </w:r>
      <w:r>
        <w:rPr>
          <w:rFonts w:hint="eastAsia" w:ascii="宋体" w:hAnsi="宋体"/>
          <w:b/>
          <w:sz w:val="44"/>
        </w:rPr>
        <w:t>延期（分期）</w:t>
      </w:r>
    </w:p>
    <w:p>
      <w:pPr>
        <w:snapToGrid w:val="0"/>
        <w:spacing w:line="300" w:lineRule="auto"/>
        <w:jc w:val="center"/>
        <w:rPr>
          <w:rFonts w:hint="eastAsia" w:ascii="宋体" w:hAnsi="宋体"/>
          <w:b/>
          <w:color w:val="FF0000"/>
          <w:sz w:val="36"/>
        </w:rPr>
      </w:pPr>
      <w:r>
        <w:rPr>
          <w:rFonts w:hint="eastAsia" w:ascii="宋体" w:hAnsi="宋体"/>
          <w:b/>
          <w:sz w:val="44"/>
        </w:rPr>
        <w:t>缴纳罚款通知书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延（分）字[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]第  号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 w:color="000000"/>
        </w:rPr>
        <w:t xml:space="preserve">  </w:t>
      </w:r>
      <w:r>
        <w:rPr>
          <w:rFonts w:ascii="宋体" w:hAnsi="宋体"/>
          <w:sz w:val="24"/>
          <w:u w:val="single" w:color="000000"/>
        </w:rPr>
        <w:t xml:space="preserve">  </w:t>
      </w:r>
      <w:r>
        <w:rPr>
          <w:rFonts w:hint="eastAsia" w:ascii="宋体" w:hAnsi="宋体"/>
          <w:sz w:val="24"/>
          <w:u w:val="single" w:color="000000"/>
        </w:rPr>
        <w:t xml:space="preserve">  </w:t>
      </w:r>
      <w:r>
        <w:rPr>
          <w:rFonts w:hint="eastAsia" w:ascii="仿宋_GB2312" w:hAnsi="宋体" w:eastAsia="仿宋_GB2312"/>
          <w:sz w:val="24"/>
          <w:u w:val="single" w:color="000000"/>
        </w:rPr>
        <w:t xml:space="preserve">        </w:t>
      </w:r>
      <w:r>
        <w:rPr>
          <w:rFonts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  <w:u w:val="single" w:color="000000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你（单位）</w:t>
      </w:r>
      <w:r>
        <w:rPr>
          <w:rFonts w:hint="eastAsia" w:ascii="宋体" w:hAnsi="宋体"/>
          <w:sz w:val="24"/>
          <w:u w:val="single" w:color="000000"/>
        </w:rPr>
        <w:t xml:space="preserve">                                 </w:t>
      </w:r>
      <w:r>
        <w:rPr>
          <w:rFonts w:hint="eastAsia" w:ascii="宋体" w:hAnsi="宋体"/>
          <w:sz w:val="24"/>
        </w:rPr>
        <w:t>的行为，本机关已依法作出了罚款人民币</w:t>
      </w:r>
      <w:r>
        <w:rPr>
          <w:rFonts w:hint="eastAsia" w:ascii="宋体" w:hAnsi="宋体"/>
          <w:sz w:val="24"/>
          <w:u w:val="single" w:color="000000"/>
        </w:rPr>
        <w:t xml:space="preserve">                 </w:t>
      </w:r>
      <w:r>
        <w:rPr>
          <w:rFonts w:hint="eastAsia" w:ascii="宋体" w:hAnsi="宋体"/>
          <w:sz w:val="24"/>
        </w:rPr>
        <w:t>元（大写）的行政处罚（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罚字[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]第</w:t>
      </w:r>
      <w:r>
        <w:rPr>
          <w:rFonts w:hint="eastAsia" w:ascii="宋体" w:hAnsi="宋体"/>
          <w:sz w:val="24"/>
          <w:u w:val="single" w:color="000000"/>
        </w:rPr>
        <w:t xml:space="preserve"> </w:t>
      </w:r>
      <w:r>
        <w:rPr>
          <w:rFonts w:ascii="宋体" w:hAnsi="宋体"/>
          <w:sz w:val="24"/>
          <w:u w:val="single" w:color="000000"/>
        </w:rPr>
        <w:t xml:space="preserve">     </w:t>
      </w:r>
      <w:r>
        <w:rPr>
          <w:rFonts w:hint="eastAsia" w:ascii="宋体" w:hAnsi="宋体"/>
          <w:sz w:val="24"/>
        </w:rPr>
        <w:t>号行政处罚决定书），现根据你（单位）的申请，本机关依据《中华人民共和国行政处罚法》第五十二条的规定，同意你（单位）：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□延期缴纳罚款。延长期至</w:t>
      </w:r>
      <w:r>
        <w:rPr>
          <w:rFonts w:ascii="宋体" w:hAnsi="宋体"/>
          <w:sz w:val="24"/>
          <w:u w:val="single" w:color="000000"/>
        </w:rPr>
        <w:t xml:space="preserve">  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日（大写）止。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□分期缴纳罚款：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第一期至</w:t>
      </w:r>
      <w:r>
        <w:rPr>
          <w:rFonts w:ascii="宋体" w:hAnsi="宋体"/>
          <w:sz w:val="24"/>
          <w:u w:val="single" w:color="000000"/>
        </w:rPr>
        <w:t xml:space="preserve">  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日（大写）前，缴纳罚款</w:t>
      </w:r>
      <w:r>
        <w:rPr>
          <w:rFonts w:hint="eastAsia" w:ascii="宋体" w:hAnsi="宋体"/>
          <w:sz w:val="24"/>
          <w:u w:val="single" w:color="000000"/>
        </w:rPr>
        <w:t xml:space="preserve">          </w:t>
      </w:r>
      <w:r>
        <w:rPr>
          <w:rFonts w:hint="eastAsia" w:ascii="宋体" w:hAnsi="宋体"/>
          <w:sz w:val="24"/>
        </w:rPr>
        <w:t>元(大写)；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第二期至</w:t>
      </w:r>
      <w:r>
        <w:rPr>
          <w:rFonts w:ascii="宋体" w:hAnsi="宋体"/>
          <w:sz w:val="24"/>
          <w:u w:val="single" w:color="000000"/>
        </w:rPr>
        <w:t xml:space="preserve">  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日（大写）前，缴纳罚款</w:t>
      </w:r>
      <w:r>
        <w:rPr>
          <w:rFonts w:hint="eastAsia" w:ascii="宋体" w:hAnsi="宋体"/>
          <w:sz w:val="24"/>
          <w:u w:val="single" w:color="000000"/>
        </w:rPr>
        <w:t xml:space="preserve">          </w:t>
      </w:r>
      <w:r>
        <w:rPr>
          <w:rFonts w:hint="eastAsia" w:ascii="宋体" w:hAnsi="宋体"/>
          <w:sz w:val="24"/>
        </w:rPr>
        <w:t>元(大写)；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</w:t>
      </w:r>
      <w:r>
        <w:rPr>
          <w:rFonts w:hint="eastAsia" w:ascii="宋体" w:hAnsi="宋体"/>
          <w:sz w:val="24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</w:t>
      </w:r>
      <w:r>
        <w:rPr>
          <w:rFonts w:hint="eastAsia" w:ascii="宋体" w:hAnsi="宋体"/>
          <w:sz w:val="24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          </w:t>
      </w:r>
      <w:r>
        <w:rPr>
          <w:rFonts w:hint="eastAsia" w:ascii="宋体" w:hAnsi="宋体"/>
          <w:sz w:val="24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余额</w:t>
      </w:r>
      <w:r>
        <w:rPr>
          <w:rFonts w:hint="eastAsia" w:ascii="宋体" w:hAnsi="宋体"/>
          <w:sz w:val="24"/>
          <w:u w:val="single" w:color="000000"/>
        </w:rPr>
        <w:t xml:space="preserve">             </w:t>
      </w:r>
      <w:r>
        <w:rPr>
          <w:rFonts w:hint="eastAsia" w:ascii="宋体" w:hAnsi="宋体"/>
          <w:sz w:val="24"/>
        </w:rPr>
        <w:t>元(大写)至</w:t>
      </w:r>
      <w:r>
        <w:rPr>
          <w:rFonts w:ascii="宋体" w:hAnsi="宋体"/>
          <w:sz w:val="24"/>
          <w:u w:val="single" w:color="000000"/>
        </w:rPr>
        <w:t xml:space="preserve">  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日（大写）止缴清。</w:t>
      </w:r>
    </w:p>
    <w:p>
      <w:pPr>
        <w:snapToGrid w:val="0"/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履行地点和方式同行政处罚决定书。</w:t>
      </w:r>
    </w:p>
    <w:p>
      <w:pPr>
        <w:snapToGrid w:val="0"/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逾期缴纳罚款的，依据《中华人民共和国行政处罚法》第五十一条第（一）项的规定，每日按罚款数额的百分之三加处罚款。加处的罚款在缴纳罚款时一并收缴。</w:t>
      </w:r>
    </w:p>
    <w:p>
      <w:pPr>
        <w:snapToGrid w:val="0"/>
        <w:ind w:firstLine="6388" w:firstLineChars="2662"/>
        <w:rPr>
          <w:rFonts w:hint="eastAsia" w:ascii="宋体" w:hAnsi="宋体"/>
          <w:sz w:val="24"/>
        </w:rPr>
      </w:pPr>
    </w:p>
    <w:p>
      <w:pPr>
        <w:snapToGrid w:val="0"/>
        <w:ind w:firstLine="6388" w:firstLineChars="2662"/>
        <w:rPr>
          <w:rFonts w:hint="eastAsia" w:ascii="宋体" w:hAnsi="宋体"/>
          <w:sz w:val="24"/>
        </w:rPr>
      </w:pPr>
    </w:p>
    <w:p>
      <w:pPr>
        <w:spacing w:line="560" w:lineRule="exact"/>
        <w:ind w:firstLine="4920" w:firstLineChars="20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执法机关(组织)印章</w:t>
      </w:r>
    </w:p>
    <w:p>
      <w:pPr>
        <w:snapToGrid w:val="0"/>
        <w:ind w:left="5147" w:leftChars="2451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年    月     日</w:t>
      </w:r>
    </w:p>
    <w:p>
      <w:pPr>
        <w:snapToGrid w:val="0"/>
        <w:ind w:firstLine="480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收件人签章: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时间: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送达人签章: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时间: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（共两联。一联存根，一联交当事人）</w:t>
      </w:r>
    </w:p>
    <w:p>
      <w:pPr>
        <w:jc w:val="center"/>
        <w:rPr>
          <w:rFonts w:hint="eastAsia" w:ascii="宋体"/>
          <w:b/>
          <w:sz w:val="44"/>
        </w:rPr>
      </w:pPr>
      <w:r>
        <w:rPr>
          <w:rFonts w:hint="eastAsia"/>
          <w:b/>
          <w:sz w:val="44"/>
        </w:rPr>
        <w:t>湖北省建设行政执法（处罚）</w:t>
      </w:r>
      <w:r>
        <w:rPr>
          <w:rFonts w:hint="eastAsia" w:ascii="宋体"/>
          <w:b/>
          <w:sz w:val="44"/>
        </w:rPr>
        <w:t>复工通知书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复字[    ]第    号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 w:color="000000"/>
        </w:rPr>
        <w:t>_______</w:t>
      </w:r>
      <w:r>
        <w:rPr>
          <w:rFonts w:hint="eastAsia" w:ascii="仿宋_GB2312" w:hAnsi="宋体" w:eastAsia="仿宋_GB2312"/>
          <w:sz w:val="24"/>
          <w:u w:val="single" w:color="000000"/>
        </w:rPr>
        <w:t xml:space="preserve">    </w:t>
      </w:r>
      <w:r>
        <w:rPr>
          <w:rFonts w:hint="eastAsia" w:ascii="宋体" w:hAnsi="宋体"/>
          <w:sz w:val="24"/>
          <w:u w:val="single" w:color="000000"/>
        </w:rPr>
        <w:t>____    __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经查，你（单位）于____年___月___日，在_______________________，进行____________________的行为。依据</w:t>
      </w:r>
      <w:r>
        <w:rPr>
          <w:rFonts w:hint="eastAsia" w:ascii="宋体" w:hAnsi="宋体"/>
          <w:sz w:val="24"/>
          <w:u w:val="single" w:color="000000"/>
        </w:rPr>
        <w:t>_________  __     _________      _</w:t>
      </w:r>
      <w:r>
        <w:rPr>
          <w:rFonts w:hint="eastAsia" w:ascii="宋体" w:hAnsi="宋体"/>
          <w:sz w:val="24"/>
        </w:rPr>
        <w:t>的规定，责令你（单位）自__</w:t>
      </w:r>
      <w:r>
        <w:rPr>
          <w:rFonts w:hint="eastAsia" w:ascii="宋体" w:hAnsi="宋体"/>
          <w:sz w:val="24"/>
          <w:u w:val="single" w:color="000000"/>
        </w:rPr>
        <w:t xml:space="preserve">    </w:t>
      </w:r>
      <w:r>
        <w:rPr>
          <w:rFonts w:hint="eastAsia" w:ascii="宋体" w:hAnsi="宋体"/>
          <w:sz w:val="24"/>
        </w:rPr>
        <w:t>__年_</w:t>
      </w:r>
      <w:r>
        <w:rPr>
          <w:rFonts w:hint="eastAsia" w:ascii="宋体" w:hAnsi="宋体"/>
          <w:sz w:val="24"/>
          <w:u w:val="single" w:color="000000"/>
        </w:rPr>
        <w:t xml:space="preserve">   </w:t>
      </w:r>
      <w:r>
        <w:rPr>
          <w:rFonts w:hint="eastAsia" w:ascii="宋体" w:hAnsi="宋体"/>
          <w:sz w:val="24"/>
        </w:rPr>
        <w:t>__月__</w:t>
      </w:r>
      <w:r>
        <w:rPr>
          <w:rFonts w:hint="eastAsia" w:ascii="宋体" w:hAnsi="宋体"/>
          <w:sz w:val="24"/>
          <w:u w:val="single" w:color="000000"/>
        </w:rPr>
        <w:t xml:space="preserve">     </w:t>
      </w:r>
      <w:r>
        <w:rPr>
          <w:rFonts w:hint="eastAsia" w:ascii="宋体" w:hAnsi="宋体"/>
          <w:sz w:val="24"/>
        </w:rPr>
        <w:t>_日停工（核查）。</w:t>
      </w:r>
    </w:p>
    <w:p>
      <w:pPr>
        <w:snapToGrid w:val="0"/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现经查验，你（单位）已按要求改正完毕。同意你（单位）自即日起复工。</w:t>
      </w: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特此通知</w:t>
      </w: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ind w:left="570"/>
        <w:rPr>
          <w:rFonts w:hint="eastAsia" w:ascii="宋体" w:hAnsi="宋体"/>
          <w:sz w:val="24"/>
        </w:rPr>
      </w:pPr>
    </w:p>
    <w:p>
      <w:pPr>
        <w:spacing w:line="560" w:lineRule="exact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执法机关(组织)印章</w:t>
      </w:r>
    </w:p>
    <w:p>
      <w:pPr>
        <w:snapToGrid w:val="0"/>
        <w:spacing w:line="480" w:lineRule="auto"/>
        <w:ind w:firstLine="5160" w:firstLineChars="2150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ind w:firstLine="5160" w:firstLineChars="2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月   日 </w:t>
      </w:r>
    </w:p>
    <w:p>
      <w:pPr>
        <w:snapToGrid w:val="0"/>
        <w:spacing w:line="480" w:lineRule="auto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rPr>
          <w:rFonts w:hint="eastAsia" w:ascii="宋体" w:hAnsi="宋体"/>
          <w:sz w:val="24"/>
        </w:rPr>
      </w:pPr>
    </w:p>
    <w:p>
      <w:pPr>
        <w:snapToGri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收件人签章:_________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时间:_______年______月_____日</w:t>
      </w:r>
    </w:p>
    <w:p>
      <w:pPr>
        <w:snapToGrid w:val="0"/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送达人签章:__________________________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时间:_______年______月_____日</w:t>
      </w:r>
    </w:p>
    <w:p>
      <w:pPr>
        <w:snapToGrid w:val="0"/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（一式两联。第一联存根，第二联交当事人）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湖北省建设行政处罚</w:t>
      </w:r>
      <w:r>
        <w:rPr>
          <w:rFonts w:hint="eastAsia" w:ascii="宋体" w:hAnsi="宋体"/>
          <w:b/>
          <w:sz w:val="44"/>
          <w:szCs w:val="44"/>
        </w:rPr>
        <w:t>审批(结案)表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97"/>
        <w:gridCol w:w="855"/>
        <w:gridCol w:w="870"/>
        <w:gridCol w:w="558"/>
        <w:gridCol w:w="297"/>
        <w:gridCol w:w="228"/>
        <w:gridCol w:w="627"/>
        <w:gridCol w:w="870"/>
        <w:gridCol w:w="1023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33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案由</w:t>
            </w:r>
          </w:p>
        </w:tc>
        <w:tc>
          <w:tcPr>
            <w:tcW w:w="8611" w:type="dxa"/>
            <w:gridSpan w:val="10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pStyle w:val="2"/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</w:t>
            </w:r>
          </w:p>
          <w:p>
            <w:pPr>
              <w:pStyle w:val="2"/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pStyle w:val="2"/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pStyle w:val="2"/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pStyle w:val="2"/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149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□法人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□其他组织</w:t>
            </w:r>
          </w:p>
        </w:tc>
        <w:tc>
          <w:tcPr>
            <w:tcW w:w="85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450" w:type="dxa"/>
            <w:gridSpan w:val="6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50" w:type="dxa"/>
            <w:gridSpan w:val="6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345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□公民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345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受案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日期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立案</w:t>
            </w:r>
          </w:p>
          <w:p>
            <w:pPr>
              <w:snapToGrid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日期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结案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日期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63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案情摘要</w:t>
            </w:r>
          </w:p>
        </w:tc>
        <w:tc>
          <w:tcPr>
            <w:tcW w:w="8611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63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 理情况</w:t>
            </w:r>
          </w:p>
        </w:tc>
        <w:tc>
          <w:tcPr>
            <w:tcW w:w="8611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63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 议或诉讼 情 况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3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执法机构意见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责任人签章：             </w:t>
            </w:r>
          </w:p>
          <w:p>
            <w:pPr>
              <w:wordWrap w:val="0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负责人签章：                  </w:t>
            </w: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月  日</w:t>
            </w:r>
          </w:p>
        </w:tc>
      </w:tr>
    </w:tbl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湖北省建设行政执法当场处罚决定书</w:t>
      </w:r>
    </w:p>
    <w:p>
      <w:pPr>
        <w:snapToGrid w:val="0"/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当罚字[    ]第    号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20"/>
        <w:gridCol w:w="953"/>
        <w:gridCol w:w="1518"/>
        <w:gridCol w:w="713"/>
        <w:gridCol w:w="694"/>
        <w:gridCol w:w="1196"/>
        <w:gridCol w:w="2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52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当事人</w:t>
            </w:r>
          </w:p>
        </w:tc>
        <w:tc>
          <w:tcPr>
            <w:tcW w:w="105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□法人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99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099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2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99" w:type="dxa"/>
            <w:gridSpan w:val="3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52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2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□公民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52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经查明，你（单位）因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</w:p>
    <w:p>
      <w:pPr>
        <w:spacing w:line="44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</w:t>
      </w:r>
      <w:r>
        <w:rPr>
          <w:rFonts w:hint="eastAsia" w:ascii="宋体" w:hAnsi="宋体"/>
          <w:sz w:val="24"/>
        </w:rPr>
        <w:t>已违反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>的规定。依据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44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sz w:val="24"/>
        </w:rPr>
        <w:t>的规定,决定给予你(单位)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的行政处罚。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u w:val="single" w:color="000000"/>
        </w:rPr>
      </w:pPr>
      <w:r>
        <w:rPr>
          <w:rFonts w:hint="eastAsia" w:ascii="宋体" w:hAnsi="宋体"/>
          <w:sz w:val="24"/>
        </w:rPr>
        <w:t>履行期限：</w:t>
      </w: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履行地点和方式：</w:t>
      </w:r>
      <w:r>
        <w:rPr>
          <w:rFonts w:hint="eastAsia" w:ascii="宋体" w:hAnsi="宋体"/>
          <w:sz w:val="24"/>
          <w:u w:val="single" w:color="000000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440" w:lineRule="exact"/>
        <w:ind w:firstLine="477" w:firstLineChars="199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如你（单位）不服本决定，可以在接到本决定书之日起六十日内向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napToGrid w:val="0"/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 w:color="000000"/>
        </w:rPr>
        <w:t xml:space="preserve">          </w:t>
      </w:r>
      <w:r>
        <w:rPr>
          <w:rFonts w:hint="eastAsia" w:ascii="宋体" w:hAnsi="宋体"/>
          <w:sz w:val="24"/>
        </w:rPr>
        <w:t>申请行政复议；也可以在三个月内直接向</w:t>
      </w:r>
      <w:r>
        <w:rPr>
          <w:rFonts w:hint="eastAsia" w:ascii="宋体" w:hAnsi="宋体"/>
          <w:sz w:val="24"/>
          <w:u w:val="single" w:color="000000"/>
        </w:rPr>
        <w:t xml:space="preserve">           </w:t>
      </w:r>
      <w:r>
        <w:rPr>
          <w:rFonts w:hint="eastAsia" w:ascii="宋体" w:hAnsi="宋体"/>
          <w:sz w:val="24"/>
        </w:rPr>
        <w:t>人民法院起诉。逾期不申请复议也不向法院起诉又不履行处罚决定的，本机关将依法申请人民法院强制执行。</w:t>
      </w:r>
    </w:p>
    <w:p>
      <w:pPr>
        <w:snapToGrid w:val="0"/>
        <w:spacing w:line="440" w:lineRule="exact"/>
        <w:rPr>
          <w:rFonts w:hint="eastAsia" w:ascii="宋体" w:hAnsi="宋体"/>
          <w:sz w:val="24"/>
        </w:rPr>
      </w:pPr>
    </w:p>
    <w:p>
      <w:pPr>
        <w:snapToGrid w:val="0"/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处罚地点：</w:t>
      </w:r>
      <w:r>
        <w:rPr>
          <w:rFonts w:hint="eastAsia" w:ascii="宋体" w:hAnsi="宋体"/>
          <w:sz w:val="24"/>
          <w:u w:val="single" w:color="000000"/>
        </w:rPr>
        <w:t xml:space="preserve">                                           </w:t>
      </w:r>
      <w:r>
        <w:rPr>
          <w:rFonts w:hint="eastAsia" w:ascii="宋体" w:hAnsi="宋体"/>
          <w:sz w:val="24"/>
        </w:rPr>
        <w:t xml:space="preserve">  </w:t>
      </w:r>
    </w:p>
    <w:p>
      <w:pPr>
        <w:snapToGrid w:val="0"/>
        <w:spacing w:line="440" w:lineRule="exact"/>
        <w:rPr>
          <w:rFonts w:hint="eastAsia" w:ascii="宋体" w:hAnsi="宋体"/>
          <w:sz w:val="24"/>
        </w:rPr>
      </w:pPr>
    </w:p>
    <w:p>
      <w:pPr>
        <w:snapToGrid w:val="0"/>
        <w:spacing w:line="44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处罚时间:</w:t>
      </w: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</w:p>
    <w:p>
      <w:pPr>
        <w:snapToGrid w:val="0"/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当事人签章：</w:t>
      </w:r>
      <w:r>
        <w:rPr>
          <w:rFonts w:hint="eastAsia" w:ascii="宋体" w:hAnsi="宋体"/>
          <w:sz w:val="24"/>
          <w:u w:val="single" w:color="000000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时间：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执法人员签章：</w:t>
      </w:r>
      <w:r>
        <w:rPr>
          <w:rFonts w:hint="eastAsia" w:ascii="宋体" w:hAnsi="宋体"/>
          <w:sz w:val="24"/>
          <w:u w:val="single" w:color="000000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 w:color="000000"/>
        </w:rPr>
        <w:t xml:space="preserve">             </w:t>
      </w:r>
      <w:r>
        <w:rPr>
          <w:rFonts w:hint="eastAsia" w:ascii="宋体" w:hAnsi="宋体"/>
          <w:sz w:val="24"/>
        </w:rPr>
        <w:t xml:space="preserve"> 时间：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000000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000000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pacing w:line="5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(一式两联,第一联存根,第二联交当事人)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sz w:val="44"/>
        </w:rPr>
        <w:t>湖北省建设行政处罚</w:t>
      </w:r>
      <w:r>
        <w:rPr>
          <w:rFonts w:hint="eastAsia" w:ascii="宋体" w:hAnsi="宋体"/>
          <w:b/>
          <w:bCs/>
          <w:sz w:val="44"/>
          <w:szCs w:val="44"/>
        </w:rPr>
        <w:t>立卷、验卷情况记载</w:t>
      </w:r>
    </w:p>
    <w:p>
      <w:pPr>
        <w:spacing w:line="560" w:lineRule="exact"/>
        <w:jc w:val="center"/>
        <w:rPr>
          <w:rFonts w:hint="eastAsia" w:ascii="仿宋_GB2312" w:eastAsia="仿宋_GB2312"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6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本案卷于    年  月  日立卷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本册连面带底共计   页         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附证物袋，内装    件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立卷人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本案卷于    年  月  日经检验合格。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检验人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</w:p>
        </w:tc>
      </w:tr>
    </w:tbl>
    <w:p/>
    <w:sectPr>
      <w:pgSz w:w="11907" w:h="16840"/>
      <w:pgMar w:top="1928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7AA3"/>
    <w:rsid w:val="247E122A"/>
    <w:rsid w:val="588A15DE"/>
    <w:rsid w:val="5B5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uiPriority w:val="0"/>
    <w:pPr>
      <w:widowControl/>
      <w:spacing w:after="120" w:line="480" w:lineRule="auto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2020-08-05T03:55:00Z</dcterms:created>
  <dc:creator>紫陌</dc:creator>
  <cp:lastModifiedBy>Administrator</cp:lastModifiedBy>
  <cp:lastPrinted>2020-08-05T03:56:00Z</cp:lastPrinted>
  <dcterms:modified xsi:type="dcterms:W3CDTF">2020-08-07T09:11:19Z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